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957CD" w14:textId="77777777" w:rsidR="00BD4414" w:rsidRPr="00B744FC" w:rsidRDefault="00251093" w:rsidP="00B744FC">
      <w:pPr>
        <w:spacing w:before="71"/>
        <w:ind w:right="3"/>
        <w:jc w:val="right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 xml:space="preserve">Al Dirigente </w:t>
      </w:r>
      <w:r w:rsidRPr="00B744FC">
        <w:rPr>
          <w:rFonts w:ascii="Book Antiqua" w:hAnsi="Book Antiqua"/>
          <w:spacing w:val="-2"/>
          <w:sz w:val="20"/>
          <w:szCs w:val="20"/>
        </w:rPr>
        <w:t>Scolastico</w:t>
      </w:r>
    </w:p>
    <w:p w14:paraId="68DE99CD" w14:textId="77777777" w:rsidR="00B744FC" w:rsidRDefault="00251093" w:rsidP="00B744FC">
      <w:pPr>
        <w:spacing w:before="41" w:line="276" w:lineRule="auto"/>
        <w:ind w:left="5812" w:right="-2"/>
        <w:jc w:val="right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I.C.</w:t>
      </w:r>
      <w:r w:rsidRPr="00B744FC">
        <w:rPr>
          <w:rFonts w:ascii="Book Antiqua" w:hAnsi="Book Antiqua"/>
          <w:spacing w:val="-1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“</w:t>
      </w:r>
      <w:r w:rsidR="00B744FC">
        <w:rPr>
          <w:rFonts w:ascii="Book Antiqua" w:hAnsi="Book Antiqua"/>
          <w:sz w:val="20"/>
          <w:szCs w:val="20"/>
        </w:rPr>
        <w:t>CARINI CALDERONE TORRETTA</w:t>
      </w:r>
      <w:r w:rsidRPr="00B744FC">
        <w:rPr>
          <w:rFonts w:ascii="Book Antiqua" w:hAnsi="Book Antiqua"/>
          <w:sz w:val="20"/>
          <w:szCs w:val="20"/>
        </w:rPr>
        <w:t>”</w:t>
      </w:r>
    </w:p>
    <w:p w14:paraId="23DA2D9D" w14:textId="44662B43" w:rsidR="00BD4414" w:rsidRPr="00B744FC" w:rsidRDefault="00251093" w:rsidP="00B744FC">
      <w:pPr>
        <w:spacing w:before="41" w:line="276" w:lineRule="auto"/>
        <w:ind w:left="5812" w:right="-2"/>
        <w:jc w:val="right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 xml:space="preserve"> </w:t>
      </w:r>
      <w:r w:rsidR="00B744FC">
        <w:rPr>
          <w:rFonts w:ascii="Book Antiqua" w:hAnsi="Book Antiqua"/>
          <w:sz w:val="20"/>
          <w:szCs w:val="20"/>
        </w:rPr>
        <w:t>CARINI</w:t>
      </w:r>
    </w:p>
    <w:p w14:paraId="0414A739" w14:textId="1AFE7278" w:rsidR="00BD4414" w:rsidRPr="00B744FC" w:rsidRDefault="00251093" w:rsidP="00B744FC">
      <w:pPr>
        <w:pStyle w:val="Titolo"/>
        <w:tabs>
          <w:tab w:val="left" w:pos="1108"/>
        </w:tabs>
        <w:jc w:val="both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pacing w:val="-2"/>
          <w:sz w:val="20"/>
          <w:szCs w:val="20"/>
        </w:rPr>
        <w:t>Oggetto:</w:t>
      </w:r>
      <w:r w:rsidRPr="00B744FC">
        <w:rPr>
          <w:rFonts w:ascii="Book Antiqua" w:hAnsi="Book Antiqua"/>
          <w:sz w:val="20"/>
          <w:szCs w:val="20"/>
        </w:rPr>
        <w:tab/>
        <w:t>Dichiarazione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di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conferma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dei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benefici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di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cui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all’art.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33,</w:t>
      </w:r>
      <w:r w:rsidRPr="00B744FC">
        <w:rPr>
          <w:rFonts w:ascii="Book Antiqua" w:hAnsi="Book Antiqua"/>
          <w:spacing w:val="2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commi</w:t>
      </w:r>
      <w:r w:rsidRPr="00B744FC">
        <w:rPr>
          <w:rFonts w:ascii="Book Antiqua" w:hAnsi="Book Antiqua"/>
          <w:spacing w:val="2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3</w:t>
      </w:r>
      <w:r w:rsidRPr="00B744FC">
        <w:rPr>
          <w:rFonts w:ascii="Book Antiqua" w:hAnsi="Book Antiqua"/>
          <w:spacing w:val="2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e</w:t>
      </w:r>
      <w:r w:rsidRPr="00B744FC">
        <w:rPr>
          <w:rFonts w:ascii="Book Antiqua" w:hAnsi="Book Antiqua"/>
          <w:spacing w:val="2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6,</w:t>
      </w:r>
      <w:r w:rsidRPr="00B744FC">
        <w:rPr>
          <w:rFonts w:ascii="Book Antiqua" w:hAnsi="Book Antiqua"/>
          <w:spacing w:val="27"/>
          <w:sz w:val="20"/>
          <w:szCs w:val="20"/>
        </w:rPr>
        <w:t xml:space="preserve"> </w:t>
      </w:r>
      <w:r w:rsidR="00B744FC">
        <w:rPr>
          <w:rFonts w:ascii="Book Antiqua" w:hAnsi="Book Antiqua"/>
          <w:sz w:val="20"/>
          <w:szCs w:val="20"/>
        </w:rPr>
        <w:t>L</w:t>
      </w:r>
      <w:r w:rsidRPr="00B744FC">
        <w:rPr>
          <w:rFonts w:ascii="Book Antiqua" w:hAnsi="Book Antiqua"/>
          <w:sz w:val="20"/>
          <w:szCs w:val="20"/>
        </w:rPr>
        <w:t>egge</w:t>
      </w:r>
      <w:r w:rsidRPr="00B744FC">
        <w:rPr>
          <w:rFonts w:ascii="Book Antiqua" w:hAnsi="Book Antiqua"/>
          <w:spacing w:val="2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104</w:t>
      </w:r>
      <w:r w:rsidR="00B744FC">
        <w:rPr>
          <w:rFonts w:ascii="Book Antiqua" w:hAnsi="Book Antiqua"/>
          <w:sz w:val="20"/>
          <w:szCs w:val="20"/>
        </w:rPr>
        <w:t xml:space="preserve"> del </w:t>
      </w:r>
      <w:r w:rsidRPr="00B744FC">
        <w:rPr>
          <w:rFonts w:ascii="Book Antiqua" w:hAnsi="Book Antiqua"/>
          <w:sz w:val="20"/>
          <w:szCs w:val="20"/>
        </w:rPr>
        <w:t>1992,</w:t>
      </w:r>
      <w:r w:rsidRPr="00B744FC">
        <w:rPr>
          <w:rFonts w:ascii="Book Antiqua" w:hAnsi="Book Antiqua"/>
          <w:spacing w:val="2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 xml:space="preserve">e </w:t>
      </w:r>
      <w:proofErr w:type="spellStart"/>
      <w:r w:rsidRPr="00B744FC">
        <w:rPr>
          <w:rFonts w:ascii="Book Antiqua" w:hAnsi="Book Antiqua"/>
          <w:spacing w:val="-2"/>
          <w:sz w:val="20"/>
          <w:szCs w:val="20"/>
        </w:rPr>
        <w:t>ss.mm.ii</w:t>
      </w:r>
      <w:proofErr w:type="spellEnd"/>
      <w:r w:rsidRPr="00B744FC">
        <w:rPr>
          <w:rFonts w:ascii="Book Antiqua" w:hAnsi="Book Antiqua"/>
          <w:spacing w:val="-2"/>
          <w:sz w:val="20"/>
          <w:szCs w:val="20"/>
        </w:rPr>
        <w:t>.</w:t>
      </w:r>
    </w:p>
    <w:p w14:paraId="275FD840" w14:textId="77777777" w:rsidR="00BD4414" w:rsidRPr="00B744FC" w:rsidRDefault="00251093">
      <w:pPr>
        <w:tabs>
          <w:tab w:val="left" w:pos="828"/>
          <w:tab w:val="left" w:pos="10348"/>
        </w:tabs>
        <w:spacing w:before="92"/>
        <w:ind w:left="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 xml:space="preserve">Il/La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sottoscritto/a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</w:p>
    <w:p w14:paraId="22F7DEFA" w14:textId="77777777" w:rsidR="00BD4414" w:rsidRPr="00B744FC" w:rsidRDefault="00251093">
      <w:pPr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spacing w:before="138"/>
        <w:ind w:left="5"/>
        <w:rPr>
          <w:rFonts w:ascii="Book Antiqua" w:hAnsi="Book Antiqua"/>
          <w:sz w:val="20"/>
          <w:szCs w:val="20"/>
        </w:rPr>
      </w:pPr>
      <w:proofErr w:type="spellStart"/>
      <w:r w:rsidRPr="00B744FC">
        <w:rPr>
          <w:rFonts w:ascii="Book Antiqua" w:hAnsi="Book Antiqua"/>
          <w:sz w:val="20"/>
          <w:szCs w:val="20"/>
        </w:rPr>
        <w:t>nat</w:t>
      </w:r>
      <w:proofErr w:type="spellEnd"/>
      <w:r w:rsidRPr="00B744FC">
        <w:rPr>
          <w:rFonts w:ascii="Book Antiqua" w:hAnsi="Book Antiqua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 a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(Prov.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) il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/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/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>, residente</w:t>
      </w:r>
      <w:r w:rsidRPr="00B744FC">
        <w:rPr>
          <w:rFonts w:ascii="Book Antiqua" w:hAnsi="Book Antiqua"/>
          <w:spacing w:val="60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12"/>
          <w:sz w:val="20"/>
          <w:szCs w:val="20"/>
        </w:rPr>
        <w:t>a</w:t>
      </w:r>
    </w:p>
    <w:p w14:paraId="1A31DA7D" w14:textId="79FB2581" w:rsidR="00BD4414" w:rsidRDefault="00251093">
      <w:pPr>
        <w:tabs>
          <w:tab w:val="left" w:pos="4862"/>
          <w:tab w:val="left" w:pos="5919"/>
          <w:tab w:val="left" w:pos="9571"/>
          <w:tab w:val="left" w:pos="10351"/>
        </w:tabs>
        <w:spacing w:before="138"/>
        <w:ind w:left="5"/>
        <w:rPr>
          <w:rFonts w:ascii="Book Antiqua" w:hAnsi="Book Antiqua"/>
          <w:sz w:val="20"/>
          <w:szCs w:val="20"/>
          <w:u w:val="single"/>
        </w:rPr>
      </w:pP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(Prov.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), Via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n.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="00B744FC">
        <w:rPr>
          <w:rFonts w:ascii="Book Antiqua" w:hAnsi="Book Antiqua"/>
          <w:sz w:val="20"/>
          <w:szCs w:val="20"/>
          <w:u w:val="single"/>
        </w:rPr>
        <w:t>,</w:t>
      </w:r>
    </w:p>
    <w:p w14:paraId="78532F91" w14:textId="77777777" w:rsidR="00B744FC" w:rsidRDefault="00B744FC" w:rsidP="00B744FC">
      <w:pPr>
        <w:tabs>
          <w:tab w:val="left" w:pos="4862"/>
          <w:tab w:val="left" w:pos="5919"/>
          <w:tab w:val="left" w:pos="9571"/>
          <w:tab w:val="left" w:pos="10351"/>
        </w:tabs>
        <w:spacing w:before="138"/>
        <w:ind w:left="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C.F.: ________________________________</w:t>
      </w:r>
      <w:r w:rsidR="00251093" w:rsidRPr="00B744FC">
        <w:rPr>
          <w:rFonts w:ascii="Book Antiqua" w:hAnsi="Book Antiqua"/>
          <w:sz w:val="20"/>
          <w:szCs w:val="20"/>
        </w:rPr>
        <w:t>in</w:t>
      </w:r>
      <w:r w:rsidR="00251093"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servizio</w:t>
      </w:r>
      <w:r w:rsidR="00251093"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presso</w:t>
      </w:r>
      <w:r w:rsidR="00251093"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codesta</w:t>
      </w:r>
      <w:r w:rsidR="00251093"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Istituzione</w:t>
      </w:r>
      <w:r w:rsidR="00251093"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Scolastica</w:t>
      </w:r>
      <w:r w:rsidR="00251093"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in</w:t>
      </w:r>
      <w:r w:rsidR="00251093"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qualità</w:t>
      </w:r>
      <w:r w:rsidR="00251093"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="00251093" w:rsidRPr="00B744FC">
        <w:rPr>
          <w:rFonts w:ascii="Book Antiqua" w:hAnsi="Book Antiqua"/>
          <w:sz w:val="20"/>
          <w:szCs w:val="20"/>
        </w:rPr>
        <w:t>di:</w:t>
      </w:r>
      <w:r w:rsidR="00251093" w:rsidRPr="00B744FC">
        <w:rPr>
          <w:rFonts w:ascii="Book Antiqua" w:hAnsi="Book Antiqua"/>
          <w:sz w:val="20"/>
          <w:szCs w:val="20"/>
        </w:rPr>
        <w:t xml:space="preserve"> </w:t>
      </w:r>
    </w:p>
    <w:p w14:paraId="0597B3B2" w14:textId="09F6CE20" w:rsidR="00BD4414" w:rsidRPr="00B744FC" w:rsidRDefault="00251093" w:rsidP="00B744FC">
      <w:pPr>
        <w:pStyle w:val="Paragrafoelenco"/>
        <w:numPr>
          <w:ilvl w:val="0"/>
          <w:numId w:val="3"/>
        </w:numPr>
        <w:tabs>
          <w:tab w:val="left" w:pos="4862"/>
          <w:tab w:val="left" w:pos="5919"/>
          <w:tab w:val="left" w:pos="9571"/>
          <w:tab w:val="left" w:pos="10351"/>
        </w:tabs>
        <w:spacing w:before="138"/>
        <w:rPr>
          <w:rFonts w:ascii="Book Antiqua" w:hAnsi="Book Antiqua"/>
          <w:position w:val="1"/>
          <w:sz w:val="20"/>
          <w:szCs w:val="20"/>
        </w:rPr>
      </w:pPr>
      <w:r w:rsidRPr="00B744FC">
        <w:rPr>
          <w:rFonts w:ascii="Book Antiqua" w:hAnsi="Book Antiqua"/>
          <w:position w:val="1"/>
          <w:sz w:val="20"/>
          <w:szCs w:val="20"/>
        </w:rPr>
        <w:t>Docente</w:t>
      </w:r>
    </w:p>
    <w:p w14:paraId="1C67E1F3" w14:textId="68421D68" w:rsidR="00B744FC" w:rsidRPr="00B744FC" w:rsidRDefault="00251093" w:rsidP="00B744FC">
      <w:pPr>
        <w:pStyle w:val="Paragrafoelenco"/>
        <w:numPr>
          <w:ilvl w:val="0"/>
          <w:numId w:val="3"/>
        </w:numPr>
        <w:tabs>
          <w:tab w:val="left" w:pos="4862"/>
          <w:tab w:val="left" w:pos="5919"/>
          <w:tab w:val="left" w:pos="9571"/>
          <w:tab w:val="left" w:pos="10351"/>
        </w:tabs>
        <w:spacing w:before="138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position w:val="1"/>
          <w:sz w:val="20"/>
          <w:szCs w:val="20"/>
        </w:rPr>
        <w:t>ATA</w:t>
      </w:r>
      <w:r w:rsidRPr="00B744FC">
        <w:rPr>
          <w:rFonts w:ascii="Book Antiqua" w:hAnsi="Book Antiqua"/>
          <w:spacing w:val="-15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position w:val="1"/>
          <w:sz w:val="20"/>
          <w:szCs w:val="20"/>
        </w:rPr>
        <w:t>(</w:t>
      </w:r>
      <w:r w:rsidRPr="00B744FC">
        <w:rPr>
          <w:rFonts w:ascii="Book Antiqua" w:hAnsi="Book Antiqua"/>
          <w:position w:val="1"/>
          <w:sz w:val="20"/>
          <w:szCs w:val="20"/>
        </w:rPr>
        <w:t>AA</w:t>
      </w:r>
      <w:r w:rsidRPr="00B744FC">
        <w:rPr>
          <w:rFonts w:ascii="Book Antiqua" w:hAnsi="Book Antiqua"/>
          <w:position w:val="1"/>
          <w:sz w:val="20"/>
          <w:szCs w:val="20"/>
        </w:rPr>
        <w:t>)</w:t>
      </w:r>
    </w:p>
    <w:p w14:paraId="27D575AD" w14:textId="00B6DEB7" w:rsidR="00BD4414" w:rsidRPr="00B744FC" w:rsidRDefault="00251093" w:rsidP="00B744FC">
      <w:pPr>
        <w:pStyle w:val="Paragrafoelenco"/>
        <w:numPr>
          <w:ilvl w:val="0"/>
          <w:numId w:val="3"/>
        </w:numPr>
        <w:tabs>
          <w:tab w:val="left" w:pos="4862"/>
          <w:tab w:val="left" w:pos="5919"/>
          <w:tab w:val="left" w:pos="9571"/>
          <w:tab w:val="left" w:pos="10351"/>
        </w:tabs>
        <w:spacing w:before="138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2"/>
          <w:position w:val="1"/>
          <w:sz w:val="20"/>
          <w:szCs w:val="20"/>
        </w:rPr>
        <w:t>ATA</w:t>
      </w:r>
      <w:r w:rsidRPr="00B744FC">
        <w:rPr>
          <w:rFonts w:ascii="Book Antiqua" w:hAnsi="Book Antiqua"/>
          <w:spacing w:val="-4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2"/>
          <w:position w:val="1"/>
          <w:sz w:val="20"/>
          <w:szCs w:val="20"/>
        </w:rPr>
        <w:t>(</w:t>
      </w:r>
      <w:r w:rsidRPr="00B744FC">
        <w:rPr>
          <w:rFonts w:ascii="Book Antiqua" w:hAnsi="Book Antiqua"/>
          <w:spacing w:val="-2"/>
          <w:position w:val="1"/>
          <w:sz w:val="20"/>
          <w:szCs w:val="20"/>
        </w:rPr>
        <w:t>CS</w:t>
      </w:r>
      <w:r w:rsidRPr="00B744FC">
        <w:rPr>
          <w:rFonts w:ascii="Book Antiqua" w:hAnsi="Book Antiqua"/>
          <w:spacing w:val="-2"/>
          <w:position w:val="1"/>
          <w:sz w:val="20"/>
          <w:szCs w:val="20"/>
        </w:rPr>
        <w:t>)</w:t>
      </w:r>
    </w:p>
    <w:p w14:paraId="431048A9" w14:textId="77777777" w:rsidR="00BD4414" w:rsidRPr="00B744FC" w:rsidRDefault="00251093">
      <w:pPr>
        <w:spacing w:line="257" w:lineRule="exact"/>
        <w:ind w:left="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 xml:space="preserve">con contratto di lavoro </w:t>
      </w:r>
      <w:r w:rsidRPr="00B744FC">
        <w:rPr>
          <w:rFonts w:ascii="Book Antiqua" w:hAnsi="Book Antiqua"/>
          <w:spacing w:val="-5"/>
          <w:sz w:val="20"/>
          <w:szCs w:val="20"/>
        </w:rPr>
        <w:t>a:</w:t>
      </w:r>
    </w:p>
    <w:p w14:paraId="713375A6" w14:textId="09D9DEFC" w:rsidR="00B744FC" w:rsidRPr="00B744FC" w:rsidRDefault="00251093" w:rsidP="00B744FC">
      <w:pPr>
        <w:pStyle w:val="Paragrafoelenco"/>
        <w:numPr>
          <w:ilvl w:val="0"/>
          <w:numId w:val="4"/>
        </w:numPr>
        <w:spacing w:before="70" w:line="300" w:lineRule="auto"/>
        <w:ind w:right="7814"/>
        <w:rPr>
          <w:rFonts w:ascii="Book Antiqua" w:hAnsi="Book Antiqua"/>
          <w:position w:val="1"/>
          <w:sz w:val="20"/>
          <w:szCs w:val="20"/>
        </w:rPr>
      </w:pPr>
      <w:r w:rsidRPr="00B744FC">
        <w:rPr>
          <w:rFonts w:ascii="Book Antiqua" w:hAnsi="Book Antiqua"/>
          <w:position w:val="1"/>
          <w:sz w:val="20"/>
          <w:szCs w:val="20"/>
        </w:rPr>
        <w:t>tempo</w:t>
      </w:r>
      <w:r w:rsidRPr="00B744FC">
        <w:rPr>
          <w:rFonts w:ascii="Book Antiqua" w:hAnsi="Book Antiqua"/>
          <w:spacing w:val="-12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position w:val="1"/>
          <w:sz w:val="20"/>
          <w:szCs w:val="20"/>
        </w:rPr>
        <w:t>indeterminato</w:t>
      </w:r>
    </w:p>
    <w:p w14:paraId="62C05AED" w14:textId="47E23E20" w:rsidR="00BD4414" w:rsidRPr="00B744FC" w:rsidRDefault="00251093" w:rsidP="00B744FC">
      <w:pPr>
        <w:pStyle w:val="Paragrafoelenco"/>
        <w:numPr>
          <w:ilvl w:val="0"/>
          <w:numId w:val="4"/>
        </w:numPr>
        <w:spacing w:before="70" w:line="300" w:lineRule="auto"/>
        <w:ind w:right="7814"/>
        <w:rPr>
          <w:rFonts w:ascii="Book Antiqua" w:hAnsi="Book Antiqua"/>
          <w:position w:val="1"/>
          <w:sz w:val="20"/>
          <w:szCs w:val="20"/>
        </w:rPr>
      </w:pPr>
      <w:r w:rsidRPr="00B744FC">
        <w:rPr>
          <w:rFonts w:ascii="Book Antiqua" w:hAnsi="Book Antiqua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position w:val="1"/>
          <w:sz w:val="20"/>
          <w:szCs w:val="20"/>
        </w:rPr>
        <w:t>tempo determinato</w:t>
      </w:r>
    </w:p>
    <w:p w14:paraId="086D26A5" w14:textId="77777777" w:rsidR="00BD4414" w:rsidRPr="00B744FC" w:rsidRDefault="00251093">
      <w:pPr>
        <w:spacing w:line="247" w:lineRule="exact"/>
        <w:ind w:left="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pacing w:val="-2"/>
          <w:sz w:val="20"/>
          <w:szCs w:val="20"/>
        </w:rPr>
        <w:t>presso:</w:t>
      </w:r>
    </w:p>
    <w:p w14:paraId="5E7034AC" w14:textId="47C0EB3B" w:rsidR="00BD4414" w:rsidRPr="00B744FC" w:rsidRDefault="00251093">
      <w:pPr>
        <w:tabs>
          <w:tab w:val="left" w:pos="10145"/>
          <w:tab w:val="left" w:pos="10203"/>
          <w:tab w:val="left" w:pos="10243"/>
        </w:tabs>
        <w:spacing w:before="69" w:line="300" w:lineRule="auto"/>
        <w:ind w:left="234" w:right="232"/>
        <w:jc w:val="both"/>
        <w:rPr>
          <w:rFonts w:ascii="Book Antiqua" w:hAnsi="Book Antiqua"/>
          <w:position w:val="1"/>
          <w:sz w:val="20"/>
          <w:szCs w:val="20"/>
        </w:rPr>
      </w:pPr>
      <w:r w:rsidRPr="00B744FC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6C2385E" wp14:editId="43F94D28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4FC">
        <w:rPr>
          <w:rFonts w:ascii="Book Antiqua" w:hAnsi="Book Antiqua"/>
          <w:spacing w:val="40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position w:val="1"/>
          <w:sz w:val="20"/>
          <w:szCs w:val="20"/>
        </w:rPr>
        <w:t xml:space="preserve">Uffici Segreteria - Sede </w:t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4E11DDA8" wp14:editId="1E7165FA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4FC">
        <w:rPr>
          <w:rFonts w:ascii="Book Antiqua" w:hAnsi="Book Antiqua"/>
          <w:spacing w:val="40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position w:val="1"/>
          <w:sz w:val="20"/>
          <w:szCs w:val="20"/>
        </w:rPr>
        <w:t xml:space="preserve">Scuola Infanzia - Plesso/i </w:t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7F61E987" wp14:editId="6A48EBB5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4FC">
        <w:rPr>
          <w:rFonts w:ascii="Book Antiqua" w:hAnsi="Book Antiqua"/>
          <w:spacing w:val="40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position w:val="1"/>
          <w:sz w:val="20"/>
          <w:szCs w:val="20"/>
        </w:rPr>
        <w:t xml:space="preserve">Scuola Primaria - Plesso/i </w:t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1953C3DB" wp14:editId="3D8D7297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4FC">
        <w:rPr>
          <w:rFonts w:ascii="Book Antiqua" w:hAnsi="Book Antiqua"/>
          <w:spacing w:val="80"/>
          <w:position w:val="1"/>
          <w:sz w:val="20"/>
          <w:szCs w:val="20"/>
        </w:rPr>
        <w:t xml:space="preserve"> </w:t>
      </w:r>
      <w:r w:rsidRPr="00B744FC">
        <w:rPr>
          <w:rFonts w:ascii="Book Antiqua" w:hAnsi="Book Antiqua"/>
          <w:position w:val="1"/>
          <w:sz w:val="20"/>
          <w:szCs w:val="20"/>
        </w:rPr>
        <w:t xml:space="preserve">Scuola Secondaria I grado - Plesso/i </w:t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744FC">
        <w:rPr>
          <w:rFonts w:ascii="Book Antiqua" w:hAnsi="Book Antiqua"/>
          <w:position w:val="1"/>
          <w:sz w:val="20"/>
          <w:szCs w:val="20"/>
          <w:u w:val="single"/>
        </w:rPr>
        <w:tab/>
        <w:t xml:space="preserve"> </w:t>
      </w:r>
    </w:p>
    <w:p w14:paraId="11A1952F" w14:textId="77777777" w:rsidR="00BD4414" w:rsidRPr="00B744FC" w:rsidRDefault="00251093">
      <w:pPr>
        <w:pStyle w:val="Titolo1"/>
        <w:ind w:left="4690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pacing w:val="-2"/>
          <w:sz w:val="20"/>
          <w:szCs w:val="20"/>
        </w:rPr>
        <w:t>consapevole</w:t>
      </w:r>
    </w:p>
    <w:p w14:paraId="7EE4F8B9" w14:textId="4DF65D2E" w:rsidR="00BD4414" w:rsidRPr="00251093" w:rsidRDefault="00251093" w:rsidP="00251093">
      <w:pPr>
        <w:pStyle w:val="Paragrafoelenco"/>
        <w:numPr>
          <w:ilvl w:val="0"/>
          <w:numId w:val="2"/>
        </w:numPr>
        <w:tabs>
          <w:tab w:val="left" w:pos="425"/>
        </w:tabs>
        <w:spacing w:before="98"/>
        <w:ind w:left="42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delle</w:t>
      </w:r>
      <w:r w:rsidRPr="00B744FC">
        <w:rPr>
          <w:rFonts w:ascii="Book Antiqua" w:hAnsi="Book Antiqua"/>
          <w:spacing w:val="-8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disposizioni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contenute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nel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DPR</w:t>
      </w:r>
      <w:r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445</w:t>
      </w:r>
      <w:r>
        <w:rPr>
          <w:rFonts w:ascii="Book Antiqua" w:hAnsi="Book Antiqua"/>
          <w:sz w:val="20"/>
          <w:szCs w:val="20"/>
        </w:rPr>
        <w:t xml:space="preserve"> del </w:t>
      </w:r>
      <w:r w:rsidRPr="00251093">
        <w:rPr>
          <w:rFonts w:ascii="Book Antiqua" w:hAnsi="Book Antiqua"/>
          <w:sz w:val="20"/>
          <w:szCs w:val="20"/>
        </w:rPr>
        <w:t>2000,</w:t>
      </w:r>
      <w:r w:rsidRPr="00251093"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nel</w:t>
      </w:r>
      <w:r w:rsidRPr="00251093"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caso</w:t>
      </w:r>
      <w:r w:rsidRPr="00251093">
        <w:rPr>
          <w:rFonts w:ascii="Book Antiqua" w:hAnsi="Book Antiqua"/>
          <w:spacing w:val="-6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di</w:t>
      </w:r>
      <w:r w:rsidRPr="00251093"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dichiarazioni</w:t>
      </w:r>
      <w:r w:rsidRPr="00251093">
        <w:rPr>
          <w:rFonts w:ascii="Book Antiqua" w:hAnsi="Book Antiqua"/>
          <w:spacing w:val="-6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mendaci</w:t>
      </w:r>
      <w:r w:rsidRPr="00251093"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e</w:t>
      </w:r>
      <w:r w:rsidRPr="00251093"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di</w:t>
      </w:r>
      <w:r w:rsidRPr="00251093">
        <w:rPr>
          <w:rFonts w:ascii="Book Antiqua" w:hAnsi="Book Antiqua"/>
          <w:spacing w:val="-6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falsità</w:t>
      </w:r>
      <w:r w:rsidRPr="00251093"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z w:val="20"/>
          <w:szCs w:val="20"/>
        </w:rPr>
        <w:t>negli</w:t>
      </w:r>
      <w:r w:rsidRPr="00251093">
        <w:rPr>
          <w:rFonts w:ascii="Book Antiqua" w:hAnsi="Book Antiqua"/>
          <w:spacing w:val="-5"/>
          <w:sz w:val="20"/>
          <w:szCs w:val="20"/>
        </w:rPr>
        <w:t xml:space="preserve"> </w:t>
      </w:r>
      <w:r w:rsidRPr="00251093">
        <w:rPr>
          <w:rFonts w:ascii="Book Antiqua" w:hAnsi="Book Antiqua"/>
          <w:spacing w:val="-2"/>
          <w:sz w:val="20"/>
          <w:szCs w:val="20"/>
        </w:rPr>
        <w:t>atti;</w:t>
      </w:r>
    </w:p>
    <w:p w14:paraId="3126CA71" w14:textId="5D636520" w:rsidR="00BD4414" w:rsidRPr="00B744FC" w:rsidRDefault="00251093">
      <w:pPr>
        <w:pStyle w:val="Paragrafoelenco"/>
        <w:numPr>
          <w:ilvl w:val="0"/>
          <w:numId w:val="2"/>
        </w:numPr>
        <w:tabs>
          <w:tab w:val="left" w:pos="425"/>
        </w:tabs>
        <w:spacing w:before="95"/>
        <w:ind w:left="42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delle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sanzioni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penali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previste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dall’art.</w:t>
      </w:r>
      <w:r>
        <w:rPr>
          <w:rFonts w:ascii="Book Antiqua" w:hAnsi="Book Antiqua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55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quinquies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(comma</w:t>
      </w:r>
      <w:r w:rsidRPr="00B744FC">
        <w:rPr>
          <w:rFonts w:ascii="Book Antiqua" w:hAnsi="Book Antiqua"/>
          <w:spacing w:val="-4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1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e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2</w:t>
      </w:r>
      <w:r w:rsidRPr="00B744FC">
        <w:rPr>
          <w:rFonts w:ascii="Book Antiqua" w:hAnsi="Book Antiqua"/>
          <w:sz w:val="20"/>
          <w:szCs w:val="20"/>
        </w:rPr>
        <w:t>)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del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D.lgs.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n</w:t>
      </w:r>
      <w:r>
        <w:rPr>
          <w:rFonts w:ascii="Book Antiqua" w:hAnsi="Book Antiqua"/>
          <w:sz w:val="20"/>
          <w:szCs w:val="20"/>
        </w:rPr>
        <w:t>.</w:t>
      </w:r>
      <w:r w:rsidRPr="00B744FC">
        <w:rPr>
          <w:rFonts w:ascii="Book Antiqua" w:hAnsi="Book Antiqua"/>
          <w:spacing w:val="-4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2"/>
          <w:sz w:val="20"/>
          <w:szCs w:val="20"/>
        </w:rPr>
        <w:t>165</w:t>
      </w:r>
      <w:r>
        <w:rPr>
          <w:rFonts w:ascii="Book Antiqua" w:hAnsi="Book Antiqua"/>
          <w:spacing w:val="-2"/>
          <w:sz w:val="20"/>
          <w:szCs w:val="20"/>
        </w:rPr>
        <w:t xml:space="preserve"> del </w:t>
      </w:r>
      <w:r w:rsidRPr="00B744FC">
        <w:rPr>
          <w:rFonts w:ascii="Book Antiqua" w:hAnsi="Book Antiqua"/>
          <w:spacing w:val="-2"/>
          <w:sz w:val="20"/>
          <w:szCs w:val="20"/>
        </w:rPr>
        <w:t>2001</w:t>
      </w:r>
    </w:p>
    <w:p w14:paraId="383126D8" w14:textId="77777777" w:rsidR="00BD4414" w:rsidRPr="00B744FC" w:rsidRDefault="00251093">
      <w:pPr>
        <w:pStyle w:val="Titolo1"/>
        <w:spacing w:before="94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dichiara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sotto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la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propria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2"/>
          <w:sz w:val="20"/>
          <w:szCs w:val="20"/>
        </w:rPr>
        <w:t>responsabilità</w:t>
      </w:r>
    </w:p>
    <w:p w14:paraId="50AC057C" w14:textId="028C5E62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5"/>
        </w:tabs>
        <w:spacing w:before="98"/>
        <w:ind w:left="425" w:right="16"/>
        <w:jc w:val="both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che continuano a sussistere i requisiti e le condizioni per usufruire dei benefici previsti dall’art. 33, comma 3,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 xml:space="preserve">della </w:t>
      </w:r>
      <w:r>
        <w:rPr>
          <w:rFonts w:ascii="Book Antiqua" w:hAnsi="Book Antiqua"/>
          <w:sz w:val="20"/>
          <w:szCs w:val="20"/>
        </w:rPr>
        <w:t>L</w:t>
      </w:r>
      <w:r w:rsidRPr="00B744FC">
        <w:rPr>
          <w:rFonts w:ascii="Book Antiqua" w:hAnsi="Book Antiqua"/>
          <w:sz w:val="20"/>
          <w:szCs w:val="20"/>
        </w:rPr>
        <w:t>egge 104</w:t>
      </w:r>
      <w:r>
        <w:rPr>
          <w:rFonts w:ascii="Book Antiqua" w:hAnsi="Book Antiqua"/>
          <w:sz w:val="20"/>
          <w:szCs w:val="20"/>
        </w:rPr>
        <w:t xml:space="preserve"> del 19</w:t>
      </w:r>
      <w:r w:rsidRPr="00B744FC">
        <w:rPr>
          <w:rFonts w:ascii="Book Antiqua" w:hAnsi="Book Antiqua"/>
          <w:sz w:val="20"/>
          <w:szCs w:val="20"/>
        </w:rPr>
        <w:t>92</w:t>
      </w:r>
      <w:r>
        <w:rPr>
          <w:rFonts w:ascii="Book Antiqua" w:hAnsi="Book Antiqua"/>
          <w:sz w:val="20"/>
          <w:szCs w:val="20"/>
        </w:rPr>
        <w:t xml:space="preserve"> e </w:t>
      </w:r>
      <w:proofErr w:type="spellStart"/>
      <w:r>
        <w:rPr>
          <w:rFonts w:ascii="Book Antiqua" w:hAnsi="Book Antiqua"/>
          <w:sz w:val="20"/>
          <w:szCs w:val="20"/>
        </w:rPr>
        <w:t>ss.mm.ii</w:t>
      </w:r>
      <w:proofErr w:type="spellEnd"/>
      <w:r>
        <w:rPr>
          <w:rFonts w:ascii="Book Antiqua" w:hAnsi="Book Antiqua"/>
          <w:sz w:val="20"/>
          <w:szCs w:val="20"/>
        </w:rPr>
        <w:t>.</w:t>
      </w:r>
      <w:r w:rsidRPr="00B744FC">
        <w:rPr>
          <w:rFonts w:ascii="Book Antiqua" w:hAnsi="Book Antiqua"/>
          <w:sz w:val="20"/>
          <w:szCs w:val="20"/>
        </w:rPr>
        <w:t xml:space="preserve"> per il proprio familiare.</w:t>
      </w:r>
    </w:p>
    <w:p w14:paraId="725B37CA" w14:textId="4CCFE070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5"/>
        </w:tabs>
        <w:ind w:left="425" w:right="16"/>
        <w:jc w:val="both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che continuano a sussistere i requisiti e le condizioni per usufruire dei benefici previsti dall’art. 33, comma 6,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 xml:space="preserve">della </w:t>
      </w:r>
      <w:r>
        <w:rPr>
          <w:rFonts w:ascii="Book Antiqua" w:hAnsi="Book Antiqua"/>
          <w:sz w:val="20"/>
          <w:szCs w:val="20"/>
        </w:rPr>
        <w:t>L</w:t>
      </w:r>
      <w:r w:rsidRPr="00B744FC">
        <w:rPr>
          <w:rFonts w:ascii="Book Antiqua" w:hAnsi="Book Antiqua"/>
          <w:sz w:val="20"/>
          <w:szCs w:val="20"/>
        </w:rPr>
        <w:t>egge 104</w:t>
      </w:r>
      <w:r>
        <w:rPr>
          <w:rFonts w:ascii="Book Antiqua" w:hAnsi="Book Antiqua"/>
          <w:sz w:val="20"/>
          <w:szCs w:val="20"/>
        </w:rPr>
        <w:t xml:space="preserve"> del 19</w:t>
      </w:r>
      <w:r w:rsidRPr="00B744FC">
        <w:rPr>
          <w:rFonts w:ascii="Book Antiqua" w:hAnsi="Book Antiqua"/>
          <w:sz w:val="20"/>
          <w:szCs w:val="20"/>
        </w:rPr>
        <w:t>92</w:t>
      </w:r>
      <w:r>
        <w:rPr>
          <w:rFonts w:ascii="Book Antiqua" w:hAnsi="Book Antiqua"/>
          <w:sz w:val="20"/>
          <w:szCs w:val="20"/>
        </w:rPr>
        <w:t xml:space="preserve"> e </w:t>
      </w:r>
      <w:proofErr w:type="spellStart"/>
      <w:r>
        <w:rPr>
          <w:rFonts w:ascii="Book Antiqua" w:hAnsi="Book Antiqua"/>
          <w:sz w:val="20"/>
          <w:szCs w:val="20"/>
        </w:rPr>
        <w:t>ss.mm.ii</w:t>
      </w:r>
      <w:proofErr w:type="spellEnd"/>
      <w:r>
        <w:rPr>
          <w:rFonts w:ascii="Book Antiqua" w:hAnsi="Book Antiqua"/>
          <w:sz w:val="20"/>
          <w:szCs w:val="20"/>
        </w:rPr>
        <w:t>.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per la propria persona.</w:t>
      </w:r>
    </w:p>
    <w:p w14:paraId="3078471B" w14:textId="00D1E70A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5"/>
          <w:tab w:val="left" w:pos="3159"/>
        </w:tabs>
        <w:ind w:left="425" w:right="5"/>
        <w:jc w:val="both"/>
        <w:rPr>
          <w:rFonts w:ascii="Book Antiqua" w:hAnsi="Book Antiqua"/>
          <w:b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che</w:t>
      </w:r>
      <w:r w:rsidRPr="00B744FC">
        <w:rPr>
          <w:rFonts w:ascii="Book Antiqua" w:hAnsi="Book Antiqua"/>
          <w:spacing w:val="4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dal</w:t>
      </w:r>
      <w:r w:rsidRPr="00B744FC">
        <w:rPr>
          <w:rFonts w:ascii="Book Antiqua" w:hAnsi="Book Antiqua"/>
          <w:spacing w:val="29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80"/>
          <w:w w:val="150"/>
          <w:sz w:val="20"/>
          <w:szCs w:val="20"/>
          <w:u w:val="single"/>
        </w:rPr>
        <w:t xml:space="preserve">  </w:t>
      </w:r>
      <w:r w:rsidRPr="00B744FC">
        <w:rPr>
          <w:rFonts w:ascii="Book Antiqua" w:hAnsi="Book Antiqua"/>
          <w:spacing w:val="-22"/>
          <w:w w:val="15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/</w:t>
      </w:r>
      <w:r w:rsidRPr="00B744FC">
        <w:rPr>
          <w:rFonts w:ascii="Book Antiqua" w:hAnsi="Book Antiqua"/>
          <w:spacing w:val="30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80"/>
          <w:sz w:val="20"/>
          <w:szCs w:val="20"/>
          <w:u w:val="single"/>
        </w:rPr>
        <w:t xml:space="preserve">  </w:t>
      </w:r>
      <w:r w:rsidRPr="00B744FC">
        <w:rPr>
          <w:rFonts w:ascii="Book Antiqua" w:hAnsi="Book Antiqua"/>
          <w:spacing w:val="-8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/</w:t>
      </w:r>
      <w:r w:rsidRPr="00B744FC">
        <w:rPr>
          <w:rFonts w:ascii="Book Antiqua" w:hAnsi="Book Antiqua"/>
          <w:spacing w:val="3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  <w:u w:val="single"/>
        </w:rPr>
        <w:tab/>
      </w:r>
      <w:r w:rsidRPr="00B744FC">
        <w:rPr>
          <w:rFonts w:ascii="Book Antiqua" w:hAnsi="Book Antiqua"/>
          <w:sz w:val="20"/>
          <w:szCs w:val="20"/>
        </w:rPr>
        <w:t xml:space="preserve">sono venuti meno i presupposti per continuare ad usufruire dei benefici previsti dall’art. 33, comma 3, della </w:t>
      </w:r>
      <w:r>
        <w:rPr>
          <w:rFonts w:ascii="Book Antiqua" w:hAnsi="Book Antiqua"/>
          <w:sz w:val="20"/>
          <w:szCs w:val="20"/>
        </w:rPr>
        <w:t>L</w:t>
      </w:r>
      <w:r w:rsidRPr="00B744FC">
        <w:rPr>
          <w:rFonts w:ascii="Book Antiqua" w:hAnsi="Book Antiqua"/>
          <w:sz w:val="20"/>
          <w:szCs w:val="20"/>
        </w:rPr>
        <w:t>egge 104</w:t>
      </w:r>
      <w:r>
        <w:rPr>
          <w:rFonts w:ascii="Book Antiqua" w:hAnsi="Book Antiqua"/>
          <w:sz w:val="20"/>
          <w:szCs w:val="20"/>
        </w:rPr>
        <w:t xml:space="preserve"> del 19</w:t>
      </w:r>
      <w:r w:rsidRPr="00B744FC">
        <w:rPr>
          <w:rFonts w:ascii="Book Antiqua" w:hAnsi="Book Antiqua"/>
          <w:sz w:val="20"/>
          <w:szCs w:val="20"/>
        </w:rPr>
        <w:t>92</w:t>
      </w:r>
      <w:r>
        <w:rPr>
          <w:rFonts w:ascii="Book Antiqua" w:hAnsi="Book Antiqua"/>
          <w:sz w:val="20"/>
          <w:szCs w:val="20"/>
        </w:rPr>
        <w:t xml:space="preserve"> e ss.mm.ii.</w:t>
      </w:r>
      <w:r w:rsidRPr="00B744FC">
        <w:rPr>
          <w:rFonts w:ascii="Book Antiqua" w:hAnsi="Book Antiqua"/>
          <w:sz w:val="20"/>
          <w:szCs w:val="20"/>
        </w:rPr>
        <w:t xml:space="preserve"> (ricovero a tempo pieno del disabile presso istituto specializzato, modifica o revoca della gravità dell’handicap, trasferimento delle agevolazioni ad altro familiare)</w:t>
      </w:r>
      <w:r w:rsidRPr="00B744FC">
        <w:rPr>
          <w:rFonts w:ascii="Book Antiqua" w:hAnsi="Book Antiqua"/>
          <w:b/>
          <w:sz w:val="20"/>
          <w:szCs w:val="20"/>
        </w:rPr>
        <w:t>.</w:t>
      </w:r>
    </w:p>
    <w:p w14:paraId="114CA0EA" w14:textId="77777777" w:rsidR="00BD4414" w:rsidRPr="00B744FC" w:rsidRDefault="00251093">
      <w:pPr>
        <w:pStyle w:val="Titolo1"/>
        <w:spacing w:before="115"/>
        <w:ind w:left="4412"/>
        <w:jc w:val="both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a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tal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fine</w:t>
      </w:r>
      <w:r w:rsidRPr="00B744FC">
        <w:rPr>
          <w:rFonts w:ascii="Book Antiqua" w:hAnsi="Book Antiqua"/>
          <w:spacing w:val="-2"/>
          <w:sz w:val="20"/>
          <w:szCs w:val="20"/>
        </w:rPr>
        <w:t xml:space="preserve"> specifica</w:t>
      </w:r>
    </w:p>
    <w:p w14:paraId="43C5FD23" w14:textId="77777777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4"/>
        </w:tabs>
        <w:spacing w:before="38"/>
        <w:ind w:left="424" w:hanging="419"/>
        <w:jc w:val="both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che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il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familiare</w:t>
      </w:r>
      <w:r w:rsidRPr="00B744FC">
        <w:rPr>
          <w:rFonts w:ascii="Book Antiqua" w:hAnsi="Book Antiqua"/>
          <w:spacing w:val="-4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disabile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non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è</w:t>
      </w:r>
      <w:r w:rsidRPr="00B744FC">
        <w:rPr>
          <w:rFonts w:ascii="Book Antiqua" w:hAnsi="Book Antiqua"/>
          <w:spacing w:val="-4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ricoverato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a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tempo</w:t>
      </w:r>
      <w:r w:rsidRPr="00B744FC">
        <w:rPr>
          <w:rFonts w:ascii="Book Antiqua" w:hAnsi="Book Antiqua"/>
          <w:spacing w:val="-4"/>
          <w:sz w:val="20"/>
          <w:szCs w:val="20"/>
        </w:rPr>
        <w:t xml:space="preserve"> pieno</w:t>
      </w:r>
    </w:p>
    <w:p w14:paraId="1D8CF02C" w14:textId="77777777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4"/>
        </w:tabs>
        <w:spacing w:before="127"/>
        <w:ind w:left="424" w:hanging="419"/>
        <w:jc w:val="both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di</w:t>
      </w:r>
      <w:r w:rsidRPr="00B744FC">
        <w:rPr>
          <w:rFonts w:ascii="Book Antiqua" w:hAnsi="Book Antiqua"/>
          <w:spacing w:val="-10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prestare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un'assistenza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sistematica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e</w:t>
      </w:r>
      <w:r w:rsidRPr="00B744FC">
        <w:rPr>
          <w:rFonts w:ascii="Book Antiqua" w:hAnsi="Book Antiqua"/>
          <w:spacing w:val="-8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continuativa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al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familiare</w:t>
      </w:r>
      <w:r w:rsidRPr="00B744FC">
        <w:rPr>
          <w:rFonts w:ascii="Book Antiqua" w:hAnsi="Book Antiqua"/>
          <w:spacing w:val="-7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2"/>
          <w:sz w:val="20"/>
          <w:szCs w:val="20"/>
        </w:rPr>
        <w:t>disabile</w:t>
      </w:r>
    </w:p>
    <w:p w14:paraId="42E69443" w14:textId="77777777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5"/>
        </w:tabs>
        <w:spacing w:before="126"/>
        <w:ind w:left="42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che</w:t>
      </w:r>
      <w:r w:rsidRPr="00B744FC">
        <w:rPr>
          <w:rFonts w:ascii="Book Antiqua" w:hAnsi="Book Antiqua"/>
          <w:spacing w:val="-8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nessun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altro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familiare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beneficia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dei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permessi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per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lo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stesso</w:t>
      </w:r>
      <w:r w:rsidRPr="00B744FC">
        <w:rPr>
          <w:rFonts w:ascii="Book Antiqua" w:hAnsi="Book Antiqua"/>
          <w:spacing w:val="-6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soggetto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2"/>
          <w:sz w:val="20"/>
          <w:szCs w:val="20"/>
        </w:rPr>
        <w:t>disabile.</w:t>
      </w:r>
    </w:p>
    <w:p w14:paraId="22D2A4BC" w14:textId="77777777" w:rsidR="00BD4414" w:rsidRPr="00B744FC" w:rsidRDefault="00251093">
      <w:pPr>
        <w:pStyle w:val="Titolo1"/>
        <w:spacing w:before="127"/>
        <w:ind w:left="4220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Per</w:t>
      </w:r>
      <w:r w:rsidRPr="00B744FC">
        <w:rPr>
          <w:rFonts w:ascii="Book Antiqua" w:hAnsi="Book Antiqua"/>
          <w:spacing w:val="-5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quanto</w:t>
      </w:r>
      <w:r w:rsidRPr="00B744FC">
        <w:rPr>
          <w:rFonts w:ascii="Book Antiqua" w:hAnsi="Book Antiqua"/>
          <w:spacing w:val="-4"/>
          <w:sz w:val="20"/>
          <w:szCs w:val="20"/>
        </w:rPr>
        <w:t xml:space="preserve"> </w:t>
      </w:r>
      <w:r w:rsidRPr="00B744FC">
        <w:rPr>
          <w:rFonts w:ascii="Book Antiqua" w:hAnsi="Book Antiqua"/>
          <w:spacing w:val="-2"/>
          <w:sz w:val="20"/>
          <w:szCs w:val="20"/>
        </w:rPr>
        <w:t>dichiarato</w:t>
      </w:r>
    </w:p>
    <w:p w14:paraId="06068456" w14:textId="77777777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5"/>
        </w:tabs>
        <w:spacing w:before="38"/>
        <w:ind w:left="425" w:right="14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si fa riferimento alla documentazione a suo tempo allegata, in possesso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dell'amministrazione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e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ancora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in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>corso</w:t>
      </w:r>
      <w:r w:rsidRPr="00B744FC">
        <w:rPr>
          <w:rFonts w:ascii="Book Antiqua" w:hAnsi="Book Antiqua"/>
          <w:spacing w:val="-3"/>
          <w:sz w:val="20"/>
          <w:szCs w:val="20"/>
        </w:rPr>
        <w:t xml:space="preserve"> </w:t>
      </w:r>
      <w:r w:rsidRPr="00B744FC">
        <w:rPr>
          <w:rFonts w:ascii="Book Antiqua" w:hAnsi="Book Antiqua"/>
          <w:sz w:val="20"/>
          <w:szCs w:val="20"/>
        </w:rPr>
        <w:t xml:space="preserve">di </w:t>
      </w:r>
      <w:r w:rsidRPr="00B744FC">
        <w:rPr>
          <w:rFonts w:ascii="Book Antiqua" w:hAnsi="Book Antiqua"/>
          <w:spacing w:val="-2"/>
          <w:sz w:val="20"/>
          <w:szCs w:val="20"/>
        </w:rPr>
        <w:t>validità</w:t>
      </w:r>
    </w:p>
    <w:p w14:paraId="430F8805" w14:textId="77777777" w:rsidR="00BD4414" w:rsidRPr="00B744FC" w:rsidRDefault="00251093">
      <w:pPr>
        <w:pStyle w:val="Paragrafoelenco"/>
        <w:numPr>
          <w:ilvl w:val="0"/>
          <w:numId w:val="1"/>
        </w:numPr>
        <w:tabs>
          <w:tab w:val="left" w:pos="425"/>
          <w:tab w:val="left" w:pos="807"/>
          <w:tab w:val="left" w:pos="1213"/>
          <w:tab w:val="left" w:pos="2437"/>
          <w:tab w:val="left" w:pos="2989"/>
          <w:tab w:val="left" w:pos="4664"/>
          <w:tab w:val="left" w:pos="5204"/>
          <w:tab w:val="left" w:pos="5915"/>
          <w:tab w:val="left" w:pos="6834"/>
          <w:tab w:val="left" w:pos="7386"/>
          <w:tab w:val="left" w:pos="8339"/>
          <w:tab w:val="left" w:pos="9743"/>
          <w:tab w:val="left" w:pos="10060"/>
        </w:tabs>
        <w:ind w:left="425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pacing w:val="-5"/>
          <w:sz w:val="20"/>
          <w:szCs w:val="20"/>
        </w:rPr>
        <w:t>si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5"/>
          <w:sz w:val="20"/>
          <w:szCs w:val="20"/>
        </w:rPr>
        <w:t>fa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2"/>
          <w:sz w:val="20"/>
          <w:szCs w:val="20"/>
        </w:rPr>
        <w:t>riferimento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4"/>
          <w:sz w:val="20"/>
          <w:szCs w:val="20"/>
        </w:rPr>
        <w:t>alla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2"/>
          <w:sz w:val="20"/>
          <w:szCs w:val="20"/>
        </w:rPr>
        <w:t>documentazione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5"/>
          <w:sz w:val="20"/>
          <w:szCs w:val="20"/>
        </w:rPr>
        <w:t>che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2"/>
          <w:sz w:val="20"/>
          <w:szCs w:val="20"/>
        </w:rPr>
        <w:t>viene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2"/>
          <w:sz w:val="20"/>
          <w:szCs w:val="20"/>
        </w:rPr>
        <w:t>allegata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4"/>
          <w:sz w:val="20"/>
          <w:szCs w:val="20"/>
        </w:rPr>
        <w:t>alla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2"/>
          <w:sz w:val="20"/>
          <w:szCs w:val="20"/>
        </w:rPr>
        <w:t>presente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2"/>
          <w:sz w:val="20"/>
          <w:szCs w:val="20"/>
        </w:rPr>
        <w:t>dichiarazione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10"/>
          <w:sz w:val="20"/>
          <w:szCs w:val="20"/>
        </w:rPr>
        <w:t>e</w:t>
      </w:r>
      <w:r w:rsidRPr="00B744FC">
        <w:rPr>
          <w:rFonts w:ascii="Book Antiqua" w:hAnsi="Book Antiqua"/>
          <w:sz w:val="20"/>
          <w:szCs w:val="20"/>
        </w:rPr>
        <w:tab/>
      </w:r>
      <w:r w:rsidRPr="00B744FC">
        <w:rPr>
          <w:rFonts w:ascii="Book Antiqua" w:hAnsi="Book Antiqua"/>
          <w:spacing w:val="-2"/>
          <w:sz w:val="20"/>
          <w:szCs w:val="20"/>
        </w:rPr>
        <w:t>cioè:</w:t>
      </w:r>
    </w:p>
    <w:p w14:paraId="45E20B2C" w14:textId="77777777" w:rsidR="00BD4414" w:rsidRPr="00B744FC" w:rsidRDefault="00251093">
      <w:pPr>
        <w:pStyle w:val="Corpotesto"/>
        <w:spacing w:before="32"/>
        <w:ind w:left="0" w:firstLine="0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671D003" wp14:editId="0745F609">
                <wp:simplePos x="0" y="0"/>
                <wp:positionH relativeFrom="page">
                  <wp:posOffset>720089</wp:posOffset>
                </wp:positionH>
                <wp:positionV relativeFrom="paragraph">
                  <wp:posOffset>181894</wp:posOffset>
                </wp:positionV>
                <wp:extent cx="6351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A5BC" id="Graphic 11" o:spid="_x0000_s1026" style="position:absolute;margin-left:56.7pt;margin-top:14.3pt;width:500.1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&#13;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  <w:r w:rsidRPr="00B744FC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FC5CD0" wp14:editId="69814B1C">
                <wp:simplePos x="0" y="0"/>
                <wp:positionH relativeFrom="page">
                  <wp:posOffset>720089</wp:posOffset>
                </wp:positionH>
                <wp:positionV relativeFrom="paragraph">
                  <wp:posOffset>366632</wp:posOffset>
                </wp:positionV>
                <wp:extent cx="6351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76F26" id="Graphic 12" o:spid="_x0000_s1026" style="position:absolute;margin-left:56.7pt;margin-top:28.85pt;width:50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&#13;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0BD36B48" w14:textId="77777777" w:rsidR="00BD4414" w:rsidRPr="00B744FC" w:rsidRDefault="00BD4414">
      <w:pPr>
        <w:pStyle w:val="Corpotesto"/>
        <w:spacing w:before="32"/>
        <w:ind w:left="0" w:firstLine="0"/>
        <w:rPr>
          <w:rFonts w:ascii="Book Antiqua" w:hAnsi="Book Antiqua"/>
          <w:sz w:val="20"/>
          <w:szCs w:val="20"/>
        </w:rPr>
      </w:pPr>
    </w:p>
    <w:p w14:paraId="48C769E5" w14:textId="52021254" w:rsidR="00BD4414" w:rsidRPr="00B744FC" w:rsidRDefault="00B744FC">
      <w:pPr>
        <w:pStyle w:val="Corpotesto"/>
        <w:tabs>
          <w:tab w:val="left" w:pos="2516"/>
          <w:tab w:val="left" w:pos="3017"/>
          <w:tab w:val="left" w:pos="4177"/>
        </w:tabs>
        <w:spacing w:before="223"/>
        <w:ind w:firstLine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CARINI</w:t>
      </w:r>
      <w:r w:rsidR="00251093" w:rsidRPr="00B744FC">
        <w:rPr>
          <w:rFonts w:ascii="Book Antiqua" w:hAnsi="Book Antiqua"/>
          <w:sz w:val="20"/>
          <w:szCs w:val="20"/>
        </w:rPr>
        <w:t xml:space="preserve">, </w:t>
      </w:r>
    </w:p>
    <w:p w14:paraId="25364DA2" w14:textId="77777777" w:rsidR="00BD4414" w:rsidRPr="00B744FC" w:rsidRDefault="00251093">
      <w:pPr>
        <w:pStyle w:val="Corpotesto"/>
        <w:spacing w:before="51"/>
        <w:ind w:left="0" w:right="2020" w:firstLine="0"/>
        <w:jc w:val="right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sz w:val="20"/>
          <w:szCs w:val="20"/>
        </w:rPr>
        <w:t>In</w:t>
      </w:r>
      <w:r w:rsidRPr="00B744FC">
        <w:rPr>
          <w:rFonts w:ascii="Book Antiqua" w:hAnsi="Book Antiqua"/>
          <w:spacing w:val="-4"/>
          <w:sz w:val="20"/>
          <w:szCs w:val="20"/>
        </w:rPr>
        <w:t xml:space="preserve"> FEDE</w:t>
      </w:r>
    </w:p>
    <w:p w14:paraId="2F4D18B8" w14:textId="77777777" w:rsidR="00BD4414" w:rsidRPr="00B744FC" w:rsidRDefault="00251093">
      <w:pPr>
        <w:pStyle w:val="Corpotesto"/>
        <w:spacing w:before="121"/>
        <w:ind w:left="0" w:firstLine="0"/>
        <w:rPr>
          <w:rFonts w:ascii="Book Antiqua" w:hAnsi="Book Antiqua"/>
          <w:sz w:val="20"/>
          <w:szCs w:val="20"/>
        </w:rPr>
      </w:pPr>
      <w:r w:rsidRPr="00B744FC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2B702D" wp14:editId="3D7B439E">
                <wp:simplePos x="0" y="0"/>
                <wp:positionH relativeFrom="page">
                  <wp:posOffset>4468181</wp:posOffset>
                </wp:positionH>
                <wp:positionV relativeFrom="paragraph">
                  <wp:posOffset>238112</wp:posOffset>
                </wp:positionV>
                <wp:extent cx="22339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6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00F3" id="Graphic 13" o:spid="_x0000_s1026" style="position:absolute;margin-left:351.85pt;margin-top:18.75pt;width:175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" path="m,l2233662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4F2A65E9" w14:textId="77777777" w:rsidR="00B744FC" w:rsidRPr="00B744FC" w:rsidRDefault="00B744FC">
      <w:pPr>
        <w:pStyle w:val="Corpotesto"/>
        <w:spacing w:before="121"/>
        <w:ind w:left="0" w:firstLine="0"/>
        <w:rPr>
          <w:rFonts w:ascii="Book Antiqua" w:hAnsi="Book Antiqua"/>
          <w:sz w:val="20"/>
          <w:szCs w:val="20"/>
        </w:rPr>
      </w:pPr>
    </w:p>
    <w:sectPr w:rsidR="00B744FC" w:rsidRPr="00B744FC">
      <w:type w:val="continuous"/>
      <w:pgSz w:w="1192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57" type="#_x0000_t75" style="width:13.35pt;height:13.3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6501BF0"/>
    <w:multiLevelType w:val="hybridMultilevel"/>
    <w:tmpl w:val="E0B4062C"/>
    <w:lvl w:ilvl="0" w:tplc="1E02A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4C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702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947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27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07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80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401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280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7E126F"/>
    <w:multiLevelType w:val="hybridMultilevel"/>
    <w:tmpl w:val="B73AB0D0"/>
    <w:lvl w:ilvl="0" w:tplc="AEA44E7E">
      <w:numFmt w:val="bullet"/>
      <w:lvlText w:val="❖"/>
      <w:lvlJc w:val="left"/>
      <w:pPr>
        <w:ind w:left="426" w:hanging="4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F441CB2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417483A6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DAC66A96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5DA03048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C408245A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113EE10A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E1BA1CC4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E630777A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abstractNum w:abstractNumId="2" w15:restartNumberingAfterBreak="0">
    <w:nsid w:val="676320DF"/>
    <w:multiLevelType w:val="hybridMultilevel"/>
    <w:tmpl w:val="9544E5A0"/>
    <w:lvl w:ilvl="0" w:tplc="BFE66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41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523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86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D25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C49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CA7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EF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5620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8290389"/>
    <w:multiLevelType w:val="hybridMultilevel"/>
    <w:tmpl w:val="9418CC74"/>
    <w:lvl w:ilvl="0" w:tplc="16946A2C">
      <w:numFmt w:val="bullet"/>
      <w:lvlText w:val="•"/>
      <w:lvlJc w:val="left"/>
      <w:pPr>
        <w:ind w:left="4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38BA4A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324A95BA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673E5378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801E8EDA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AE78A6F2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381A8B32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915055DE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B68809EA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num w:numId="1" w16cid:durableId="1497959993">
    <w:abstractNumId w:val="3"/>
  </w:num>
  <w:num w:numId="2" w16cid:durableId="1783920873">
    <w:abstractNumId w:val="1"/>
  </w:num>
  <w:num w:numId="3" w16cid:durableId="1514761296">
    <w:abstractNumId w:val="0"/>
  </w:num>
  <w:num w:numId="4" w16cid:durableId="1839884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14"/>
    <w:rsid w:val="00251093"/>
    <w:rsid w:val="005976D3"/>
    <w:rsid w:val="00B744FC"/>
    <w:rsid w:val="00B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C082B"/>
  <w15:docId w15:val="{249EBD02-35FF-F44B-8784-01D76545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342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2"/>
      <w:ind w:left="425" w:hanging="420"/>
    </w:pPr>
  </w:style>
  <w:style w:type="paragraph" w:styleId="Titolo">
    <w:name w:val="Title"/>
    <w:basedOn w:val="Normale"/>
    <w:uiPriority w:val="10"/>
    <w:qFormat/>
    <w:pPr>
      <w:spacing w:before="96"/>
      <w:ind w:left="1130" w:right="18" w:hanging="112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2"/>
      <w:ind w:left="425" w:hanging="4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conferma dei benefici di cui all’art. 33, commi 3 e 6, legge 104/1992, e ss.mm.ii</dc:title>
  <cp:lastModifiedBy>Claudia Notaro</cp:lastModifiedBy>
  <cp:revision>3</cp:revision>
  <dcterms:created xsi:type="dcterms:W3CDTF">2025-02-05T03:33:00Z</dcterms:created>
  <dcterms:modified xsi:type="dcterms:W3CDTF">2025-02-05T03:47:00Z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2025-02-05T00:00:00Z</vt:filetime>
  </property>
</Properties>
</file>